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86172" w14:textId="77777777" w:rsidR="00B2587C" w:rsidRDefault="00B2587C" w:rsidP="00B2587C">
      <w:r>
        <w:t>Datum davanja izjave:   .....................................  Povezni dokument: .................................................................................</w:t>
      </w:r>
    </w:p>
    <w:p w14:paraId="5E4F310C" w14:textId="77777777" w:rsidR="00B2587C" w:rsidRDefault="00B2587C" w:rsidP="00B2587C">
      <w:r>
        <w:t xml:space="preserve"> IZJAVA  O  PRIKUPLJANJU I KORIŠTENJU OSOBNIH PODATAKA</w:t>
      </w:r>
    </w:p>
    <w:p w14:paraId="1F198316" w14:textId="77777777" w:rsidR="00B2587C" w:rsidRDefault="00B2587C" w:rsidP="00B2587C">
      <w:r>
        <w:t xml:space="preserve"> Potpisom ove Izjave prihvaćate prikupljanje, opseg, način korištenja i distribuciju prikupljenih osobnih podataka .</w:t>
      </w:r>
    </w:p>
    <w:p w14:paraId="30C6A1C9" w14:textId="77777777" w:rsidR="00B2587C" w:rsidRDefault="00B2587C" w:rsidP="00B2587C">
      <w:r>
        <w:t xml:space="preserve"> Obrazloženje:</w:t>
      </w:r>
    </w:p>
    <w:p w14:paraId="06873A91" w14:textId="42F70CA7" w:rsidR="00B2587C" w:rsidRDefault="00B2587C" w:rsidP="00B2587C">
      <w:r>
        <w:t xml:space="preserve"> Prema Uredbi o zaštiti osobnih podataka (GDPR EU 2016/679 EUROPSKOG PARLAMENTA I VIJEĆA od 27. travnja 2016.) izdavanjem ovog dokumenta za kupljenu robu / usluge,  o Vama smo prikupili  Vaše sljedeće osobne podatke:</w:t>
      </w:r>
    </w:p>
    <w:p w14:paraId="0CDE7763" w14:textId="77777777" w:rsidR="00B2587C" w:rsidRDefault="00B2587C" w:rsidP="00B2587C">
      <w:r>
        <w:t xml:space="preserve"> 1. Ime, prezime / Ime obrta i dr.</w:t>
      </w:r>
    </w:p>
    <w:p w14:paraId="4D96D8F8" w14:textId="77777777" w:rsidR="00B2587C" w:rsidRDefault="00B2587C" w:rsidP="00B2587C">
      <w:r>
        <w:t xml:space="preserve"> 2. Adresa</w:t>
      </w:r>
    </w:p>
    <w:p w14:paraId="2F0E914A" w14:textId="77777777" w:rsidR="00B2587C" w:rsidRDefault="00B2587C" w:rsidP="00B2587C">
      <w:r>
        <w:t xml:space="preserve"> 3. OIB</w:t>
      </w:r>
    </w:p>
    <w:p w14:paraId="5CE88CA3" w14:textId="77777777" w:rsidR="00B2587C" w:rsidRDefault="00B2587C" w:rsidP="00B2587C">
      <w:r>
        <w:t xml:space="preserve"> 4. Broj telefona / mobitela</w:t>
      </w:r>
    </w:p>
    <w:p w14:paraId="6068315D" w14:textId="77777777" w:rsidR="00B2587C" w:rsidRDefault="00B2587C" w:rsidP="00B2587C">
      <w:r>
        <w:t xml:space="preserve"> 5. E-mail adresu</w:t>
      </w:r>
    </w:p>
    <w:p w14:paraId="183AA90F" w14:textId="77777777" w:rsidR="00B2587C" w:rsidRDefault="00B2587C" w:rsidP="00B2587C">
      <w:r>
        <w:t xml:space="preserve"> 6. Ostalo …………………………………</w:t>
      </w:r>
    </w:p>
    <w:p w14:paraId="66343E9B" w14:textId="6DD1E5EA" w:rsidR="00B2587C" w:rsidRDefault="00B2587C" w:rsidP="00B2587C">
      <w:r>
        <w:t xml:space="preserve"> Navedeni podaci koristit će se u svrhu obrade knjigovodstvene dokumentacije prema propisima iz Zakona o</w:t>
      </w:r>
      <w:r w:rsidR="001F3CE0">
        <w:t xml:space="preserve"> </w:t>
      </w:r>
      <w:r>
        <w:t>računovodstvu, Zakona o PDV-u, Zakona o porezu na dobit te ostalih pravnih propisa koji uređuju poslovanje trgovačkih društava.</w:t>
      </w:r>
    </w:p>
    <w:p w14:paraId="7D529C18" w14:textId="77777777" w:rsidR="00B2587C" w:rsidRDefault="00B2587C" w:rsidP="00B2587C">
      <w:r>
        <w:t xml:space="preserve"> Vaši osobni podaci su zabilježeni u pisanoj formi i u elektroničkom obliku.</w:t>
      </w:r>
    </w:p>
    <w:p w14:paraId="7C4A139C" w14:textId="2E5B5D28" w:rsidR="00B2587C" w:rsidRDefault="00B2587C" w:rsidP="00B2587C">
      <w:r>
        <w:t xml:space="preserve"> Prikupljeni podaci mogu biti dostavljeni sljedećim organizacijama: Porezna uprava, Carinski nadzor, Ministarstvo</w:t>
      </w:r>
      <w:r w:rsidR="001F3CE0">
        <w:t xml:space="preserve"> </w:t>
      </w:r>
      <w:r>
        <w:t>unutarnjih poslova i druge ovlaštene institucije koje kontroliraju poslovanje trgovačkih društava. Vaši osobni podaci bit</w:t>
      </w:r>
      <w:r w:rsidR="001F3CE0">
        <w:t xml:space="preserve"> </w:t>
      </w:r>
      <w:r>
        <w:t>će im dostavljeni samo na službeni zahtjev, a za što nije potrebna Vaša  suglasnost.</w:t>
      </w:r>
    </w:p>
    <w:p w14:paraId="1EFF6D45" w14:textId="1A6A99FD" w:rsidR="00B2587C" w:rsidRDefault="00B2587C" w:rsidP="00B2587C">
      <w:r>
        <w:t xml:space="preserve"> Vaši osobni podaci čuvaju se u prostorijama izdavatelja računa. Prikupljenim podacima pristup imaju ovlaštene osobe trgovačkog društva te vanjski knjigovodstveni servis (izvršitelj obrade podataka) koja obavlja poslove vođenja</w:t>
      </w:r>
      <w:r w:rsidR="001F3CE0">
        <w:t xml:space="preserve"> </w:t>
      </w:r>
      <w:r>
        <w:t>poslovnih knjiga. Svim ostalim osobama uvid u Vaše osobne podatke nije omogućen.</w:t>
      </w:r>
      <w:r w:rsidR="005B77B6">
        <w:t xml:space="preserve"> </w:t>
      </w:r>
      <w:r>
        <w:t>Rok za čuvanje poslovne dokumentacije s Vašim osobnim podacima je 10 godina. Po isteku toga roka Vaši osobni</w:t>
      </w:r>
      <w:r w:rsidR="001F3CE0">
        <w:t xml:space="preserve"> </w:t>
      </w:r>
      <w:r>
        <w:t>podaci bit će uništeni.</w:t>
      </w:r>
    </w:p>
    <w:p w14:paraId="2003E37E" w14:textId="77D29C13" w:rsidR="00B2587C" w:rsidRDefault="00B2587C" w:rsidP="00B2587C">
      <w:r>
        <w:t xml:space="preserve"> Uvid o načinu čuvanja, korištenja i distribucije Vaših osobnih podataka možete zatražiti od izdavatelja računa,  a rok</w:t>
      </w:r>
      <w:r w:rsidR="001F3CE0">
        <w:t xml:space="preserve"> </w:t>
      </w:r>
      <w:r>
        <w:t>za dostavu traženoga je 15 dana od dana podnošenja zahtjeva.</w:t>
      </w:r>
    </w:p>
    <w:p w14:paraId="1DC938B2" w14:textId="4C55DDDB" w:rsidR="001F3CE0" w:rsidRDefault="00B2587C" w:rsidP="00B2587C">
      <w:r>
        <w:t xml:space="preserve"> Zahtjev  možete uputiti u pisanom obliku ili putem elektroničke pošte e-mail:</w:t>
      </w:r>
      <w:r w:rsidR="005B77B6" w:rsidRPr="005B77B6">
        <w:t xml:space="preserve"> </w:t>
      </w:r>
      <w:hyperlink r:id="rId4" w:history="1">
        <w:r w:rsidR="005B77B6" w:rsidRPr="00562DC4">
          <w:rPr>
            <w:rStyle w:val="Hiperveza"/>
          </w:rPr>
          <w:t>donations@lionsdistrict126-donations.hr</w:t>
        </w:r>
      </w:hyperlink>
      <w:r w:rsidR="005B77B6">
        <w:t xml:space="preserve"> </w:t>
      </w:r>
    </w:p>
    <w:p w14:paraId="175A76AA" w14:textId="77777777" w:rsidR="001F3CE0" w:rsidRDefault="001F3CE0" w:rsidP="00B2587C">
      <w:r>
        <w:t xml:space="preserve"> Vaši </w:t>
      </w:r>
      <w:r w:rsidR="00B2587C">
        <w:t>prikupljeni osobni podaci neće biti korišteni ni u kakve svrhe osim onih za koje su prikupljeni, neće se koristiti za marketinške aktivnosti, njima se neće postupati na neprimjeren način, neće biti predmetom tajne obrade, neće biti</w:t>
      </w:r>
      <w:r>
        <w:t xml:space="preserve"> </w:t>
      </w:r>
      <w:r w:rsidR="00B2587C">
        <w:t>prodani trećoj strani, a njihova eventualna distribucija prema osobama koje nisu njima ovlaštene raspolagati  može biti</w:t>
      </w:r>
      <w:r>
        <w:t xml:space="preserve"> </w:t>
      </w:r>
      <w:r w:rsidR="00B2587C">
        <w:t>omogućena isključivo uz Vašu pisanu suglasnost. Potpisom ove Izjave pristajete na uvjete opisane u izjavi.</w:t>
      </w:r>
    </w:p>
    <w:p w14:paraId="43381DDC" w14:textId="764A3183" w:rsidR="005E29D5" w:rsidRDefault="00B2587C" w:rsidP="00B2587C">
      <w:r>
        <w:t xml:space="preserve"> Potpis davatelja Izjave:</w:t>
      </w:r>
    </w:p>
    <w:sectPr w:rsidR="005E29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87C"/>
    <w:rsid w:val="001A25DE"/>
    <w:rsid w:val="001F3CE0"/>
    <w:rsid w:val="00280039"/>
    <w:rsid w:val="00345064"/>
    <w:rsid w:val="004E44B4"/>
    <w:rsid w:val="00562532"/>
    <w:rsid w:val="005B77B6"/>
    <w:rsid w:val="005E29D5"/>
    <w:rsid w:val="00B2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BF5BF"/>
  <w15:chartTrackingRefBased/>
  <w15:docId w15:val="{83EA9E20-8E42-4438-8F75-C9EB644B5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258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258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258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258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258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258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258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258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258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258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258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258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2587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2587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2587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2587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2587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2587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258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258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258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258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258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2587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2587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2587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258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2587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2587C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1F3CE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F3C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onations@lionsdistrict126-donations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390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Zlatko</dc:creator>
  <cp:keywords/>
  <dc:description/>
  <cp:lastModifiedBy>Zlatko</cp:lastModifiedBy>
  <cp:revision>5</cp:revision>
  <dcterms:created xsi:type="dcterms:W3CDTF">2025-11-07T17:42:00Z</dcterms:created>
  <dcterms:modified xsi:type="dcterms:W3CDTF">2025-12-13T15:43:00Z</dcterms:modified>
</cp:coreProperties>
</file>